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2B513" w14:textId="48299996" w:rsidR="00BE547F" w:rsidRDefault="00BE547F" w:rsidP="00DA22BB">
      <w:pPr>
        <w:spacing w:after="0"/>
        <w:rPr>
          <w:rFonts w:ascii="Avenir Next LT Pro Light" w:eastAsiaTheme="majorEastAsia" w:hAnsi="Avenir Next LT Pro Light" w:cstheme="majorBidi"/>
          <w:color w:val="0F4761" w:themeColor="accent1" w:themeShade="BF"/>
          <w:sz w:val="72"/>
          <w:szCs w:val="72"/>
        </w:rPr>
      </w:pPr>
      <w:bookmarkStart w:id="0" w:name="_Hlk211327798"/>
      <w:bookmarkStart w:id="1" w:name="_Toc182821174"/>
      <w:r w:rsidRPr="00BE547F">
        <w:rPr>
          <w:rFonts w:ascii="Avenir Next LT Pro Light" w:eastAsiaTheme="majorEastAsia" w:hAnsi="Avenir Next LT Pro Light" w:cstheme="majorBidi"/>
          <w:b/>
          <w:bCs/>
          <w:color w:val="0F4761" w:themeColor="accent1" w:themeShade="BF"/>
          <w:sz w:val="72"/>
          <w:szCs w:val="72"/>
        </w:rPr>
        <w:t>ISE 77th Annual Meeting</w:t>
      </w:r>
      <w:r w:rsidRPr="00BE547F">
        <w:rPr>
          <w:rFonts w:ascii="Avenir Next LT Pro Light" w:eastAsiaTheme="majorEastAsia" w:hAnsi="Avenir Next LT Pro Light" w:cstheme="majorBidi"/>
          <w:color w:val="0F4761" w:themeColor="accent1" w:themeShade="BF"/>
          <w:sz w:val="72"/>
          <w:szCs w:val="72"/>
        </w:rPr>
        <w:t xml:space="preserve"> </w:t>
      </w:r>
    </w:p>
    <w:p w14:paraId="0CD64E2E" w14:textId="39EE8E99" w:rsidR="00DA22BB" w:rsidRPr="00DA22BB" w:rsidRDefault="00DA22BB" w:rsidP="008B510D">
      <w:pPr>
        <w:spacing w:after="360"/>
        <w:rPr>
          <w:rFonts w:ascii="Avenir Next LT Pro Light" w:eastAsiaTheme="majorEastAsia" w:hAnsi="Avenir Next LT Pro Light" w:cstheme="majorBidi"/>
          <w:color w:val="0F4761" w:themeColor="accent1" w:themeShade="BF"/>
          <w:sz w:val="28"/>
          <w:szCs w:val="28"/>
        </w:rPr>
      </w:pPr>
      <w:r w:rsidRPr="00DA22BB">
        <w:rPr>
          <w:rFonts w:ascii="Avenir Next LT Pro Light" w:eastAsiaTheme="majorEastAsia" w:hAnsi="Avenir Next LT Pro Light" w:cstheme="majorBidi"/>
          <w:color w:val="0F4761" w:themeColor="accent1" w:themeShade="BF"/>
          <w:sz w:val="28"/>
          <w:szCs w:val="28"/>
        </w:rPr>
        <w:t>Sydney</w:t>
      </w:r>
      <w:r w:rsidR="008F2B40">
        <w:rPr>
          <w:rFonts w:ascii="Avenir Next LT Pro Light" w:eastAsiaTheme="majorEastAsia" w:hAnsi="Avenir Next LT Pro Light" w:cstheme="majorBidi"/>
          <w:color w:val="0F4761" w:themeColor="accent1" w:themeShade="BF"/>
          <w:sz w:val="28"/>
          <w:szCs w:val="28"/>
        </w:rPr>
        <w:t>, Australia</w:t>
      </w:r>
      <w:r w:rsidRPr="00DA22BB">
        <w:rPr>
          <w:rFonts w:ascii="Avenir Next LT Pro Light" w:eastAsiaTheme="majorEastAsia" w:hAnsi="Avenir Next LT Pro Light" w:cstheme="majorBidi"/>
          <w:color w:val="0F4761" w:themeColor="accent1" w:themeShade="BF"/>
          <w:sz w:val="28"/>
          <w:szCs w:val="28"/>
        </w:rPr>
        <w:t xml:space="preserve"> 6-11 September 2026</w:t>
      </w:r>
    </w:p>
    <w:p w14:paraId="5623D327" w14:textId="27E2528B" w:rsidR="00BE547F" w:rsidRPr="007E2469" w:rsidRDefault="00BE547F" w:rsidP="00BE547F">
      <w:pPr>
        <w:rPr>
          <w:rFonts w:ascii="Avenir Next LT Pro Light" w:eastAsiaTheme="majorEastAsia" w:hAnsi="Avenir Next LT Pro Light" w:cstheme="majorBidi"/>
          <w:color w:val="074F6A" w:themeColor="accent4" w:themeShade="80"/>
          <w:spacing w:val="-10"/>
          <w:kern w:val="28"/>
          <w:sz w:val="44"/>
          <w:szCs w:val="44"/>
        </w:rPr>
      </w:pPr>
      <w:r w:rsidRPr="007E246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Exhibitor </w:t>
      </w:r>
      <w:r w:rsidR="007E246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&amp; Sponsor </w:t>
      </w:r>
      <w:r w:rsidR="00FC753D" w:rsidRPr="007E246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>Boo</w:t>
      </w:r>
      <w:r w:rsidR="003F6133" w:rsidRPr="007E246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 xml:space="preserve">king </w:t>
      </w:r>
      <w:r w:rsidRPr="007E2469">
        <w:rPr>
          <w:rFonts w:ascii="Avenir Next LT Pro Light" w:eastAsiaTheme="majorEastAsia" w:hAnsi="Avenir Next LT Pro Light" w:cstheme="majorBidi"/>
          <w:color w:val="0F4761" w:themeColor="accent1" w:themeShade="BF"/>
          <w:sz w:val="44"/>
          <w:szCs w:val="44"/>
        </w:rPr>
        <w:t>Form</w:t>
      </w:r>
    </w:p>
    <w:tbl>
      <w:tblPr>
        <w:tblStyle w:val="TableGrid"/>
        <w:tblW w:w="9293" w:type="dxa"/>
        <w:tblInd w:w="-113" w:type="dxa"/>
        <w:tblLook w:val="04A0" w:firstRow="1" w:lastRow="0" w:firstColumn="1" w:lastColumn="0" w:noHBand="0" w:noVBand="1"/>
      </w:tblPr>
      <w:tblGrid>
        <w:gridCol w:w="1921"/>
        <w:gridCol w:w="346"/>
        <w:gridCol w:w="453"/>
        <w:gridCol w:w="223"/>
        <w:gridCol w:w="140"/>
        <w:gridCol w:w="34"/>
        <w:gridCol w:w="646"/>
        <w:gridCol w:w="711"/>
        <w:gridCol w:w="2835"/>
        <w:gridCol w:w="737"/>
        <w:gridCol w:w="1247"/>
      </w:tblGrid>
      <w:tr w:rsidR="0051018C" w:rsidRPr="000342E9" w14:paraId="0298B965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75CE3373" w14:textId="77777777" w:rsidR="0051018C" w:rsidRPr="009E2F0D" w:rsidRDefault="0051018C" w:rsidP="004021F4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</w:pPr>
          </w:p>
        </w:tc>
      </w:tr>
      <w:bookmarkEnd w:id="0"/>
      <w:tr w:rsidR="008B45A9" w:rsidRPr="000342E9" w14:paraId="3745CDBE" w14:textId="77777777" w:rsidTr="00DB4A45">
        <w:trPr>
          <w:trHeight w:val="794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F72A" w14:textId="77777777" w:rsidR="008B45A9" w:rsidRPr="00DB4A45" w:rsidRDefault="008B45A9" w:rsidP="004021F4">
            <w:pPr>
              <w:spacing w:before="120" w:after="120" w:line="259" w:lineRule="auto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</w:pPr>
            <w:r w:rsidRPr="00DB4A45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  <w:t>ISE Standard Exhibitor Package Selection</w:t>
            </w:r>
          </w:p>
        </w:tc>
      </w:tr>
      <w:tr w:rsidR="008B45A9" w:rsidRPr="000342E9" w14:paraId="3A306269" w14:textId="77777777" w:rsidTr="00DB4A45">
        <w:trPr>
          <w:trHeight w:val="624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BF2B071" w14:textId="47579610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Bronze Package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sz w:val="20"/>
                <w:szCs w:val="20"/>
              </w:rPr>
              <w:t>’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2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66423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7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8679E4A" w14:textId="26D721D4" w:rsidR="008B45A9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5421BEE2" w14:textId="77777777" w:rsidTr="00DB4A45">
        <w:trPr>
          <w:trHeight w:val="624"/>
        </w:trPr>
        <w:tc>
          <w:tcPr>
            <w:tcW w:w="29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3C34C7" w14:textId="7186DAD8" w:rsidR="008B45A9" w:rsidRPr="000342E9" w:rsidRDefault="008B45A9" w:rsidP="004021F4">
            <w:pPr>
              <w:rPr>
                <w:rFonts w:ascii="Avenir Next LT Pro" w:hAnsi="Avenir Next LT Pro"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Silver Package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 xml:space="preserve"> 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3</w:t>
            </w:r>
            <w:r>
              <w:rPr>
                <w:rFonts w:ascii="Avenir Next LT Pro" w:hAnsi="Avenir Next LT Pro"/>
                <w:sz w:val="20"/>
                <w:szCs w:val="20"/>
              </w:rPr>
              <w:t>’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3752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7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9C19FF1" w14:textId="5F8884A2" w:rsidR="008B45A9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1166A1F9" w14:textId="77777777" w:rsidTr="00DB4A45">
        <w:trPr>
          <w:trHeight w:val="624"/>
        </w:trPr>
        <w:tc>
          <w:tcPr>
            <w:tcW w:w="29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4D83E" w14:textId="1AA8BA12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Gold Package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 xml:space="preserve"> 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4</w:t>
            </w:r>
            <w:r>
              <w:rPr>
                <w:rFonts w:ascii="Avenir Next LT Pro" w:hAnsi="Avenir Next LT Pro"/>
                <w:sz w:val="20"/>
                <w:szCs w:val="20"/>
              </w:rPr>
              <w:t>’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8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203025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088AD5" w14:textId="4B2E23A7" w:rsidR="008B45A9" w:rsidRPr="000342E9" w:rsidRDefault="000F14D1" w:rsidP="000F14D1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2CBB8" w14:textId="760816C3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10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7990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0E307A" w14:textId="32D7AD10" w:rsidR="008B45A9" w:rsidRPr="000342E9" w:rsidRDefault="000F14D1" w:rsidP="004021F4">
                <w:pPr>
                  <w:spacing w:after="160"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76E5DAFE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29608548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8B45A9" w:rsidRPr="000342E9" w14:paraId="4211A41B" w14:textId="77777777" w:rsidTr="00DB4A45">
        <w:trPr>
          <w:trHeight w:val="794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392F" w14:textId="77777777" w:rsidR="008B45A9" w:rsidRPr="00DB4A45" w:rsidRDefault="008B45A9" w:rsidP="004021F4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DB4A45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  <w:t>ISE Multi-Event Exhibitor Package Selection</w:t>
            </w:r>
          </w:p>
        </w:tc>
      </w:tr>
      <w:tr w:rsidR="008B45A9" w:rsidRPr="000342E9" w14:paraId="78AFAD47" w14:textId="77777777" w:rsidTr="00DB4A45">
        <w:trPr>
          <w:trHeight w:val="624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9274256" w14:textId="77777777" w:rsidR="008B45A9" w:rsidRDefault="008B45A9" w:rsidP="0051018C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Premier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(€5’940)</w:t>
            </w:r>
          </w:p>
          <w:p w14:paraId="39D1662B" w14:textId="0228C4CC" w:rsidR="0051018C" w:rsidRPr="0051018C" w:rsidRDefault="0051018C" w:rsidP="004021F4">
            <w:pPr>
              <w:rPr>
                <w:rFonts w:ascii="Avenir Next LT Pro" w:hAnsi="Avenir Next LT Pro"/>
                <w:b/>
                <w:bCs/>
                <w:i/>
                <w:iCs/>
                <w:sz w:val="20"/>
                <w:szCs w:val="20"/>
              </w:rPr>
            </w:pPr>
            <w:r w:rsidRPr="0051018C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+ 1 Bronze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676151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3149489A" w14:textId="65FABFF3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7312A3" w14:textId="695055FA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10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05253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09ED71F" w14:textId="1BF41DF5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7E49A172" w14:textId="77777777" w:rsidTr="00DB4A45">
        <w:trPr>
          <w:trHeight w:val="624"/>
        </w:trPr>
        <w:tc>
          <w:tcPr>
            <w:tcW w:w="929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78803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Select 1 Bronze Topical Meeting</w:t>
            </w:r>
          </w:p>
        </w:tc>
      </w:tr>
      <w:tr w:rsidR="008B45A9" w:rsidRPr="000342E9" w14:paraId="51A5FF45" w14:textId="77777777" w:rsidTr="00DB4A45">
        <w:trPr>
          <w:trHeight w:val="624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C381C1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Serbia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563905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C55C652" w14:textId="2E54F64F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17DB9A12" w14:textId="77777777" w:rsidTr="00DB4A45">
        <w:trPr>
          <w:trHeight w:val="624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3EDED8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42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Finland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62977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EF7EA12" w14:textId="316A8243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3D26AB20" w14:textId="77777777" w:rsidTr="00DB4A45">
        <w:trPr>
          <w:trHeight w:val="624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25CBC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43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rd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Poland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835223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9C7AF9" w14:textId="5014E0B2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356CC636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0F7FD075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8B45A9" w:rsidRPr="000342E9" w14:paraId="51B90094" w14:textId="77777777" w:rsidTr="00DB4A45">
        <w:trPr>
          <w:trHeight w:val="624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22A28F" w14:textId="77777777" w:rsidR="008B45A9" w:rsidRDefault="008B45A9" w:rsidP="0051018C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Enhanced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(€8’160)</w:t>
            </w:r>
          </w:p>
          <w:p w14:paraId="28FCD7D1" w14:textId="64C3386A" w:rsidR="0051018C" w:rsidRPr="000342E9" w:rsidRDefault="0051018C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+ 2 Silver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2015336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06F02A5F" w14:textId="5A27971A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962FE4" w14:textId="75764F82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10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53449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AB80C35" w14:textId="6ED23EFA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6B985AEA" w14:textId="77777777" w:rsidTr="00DB4A45">
        <w:trPr>
          <w:trHeight w:val="624"/>
        </w:trPr>
        <w:tc>
          <w:tcPr>
            <w:tcW w:w="9293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5817DD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Select 2 Silver Topical Meetings </w:t>
            </w:r>
          </w:p>
        </w:tc>
      </w:tr>
      <w:tr w:rsidR="0051018C" w:rsidRPr="000342E9" w14:paraId="43065DFB" w14:textId="77777777" w:rsidTr="00DB4A45">
        <w:trPr>
          <w:trHeight w:val="624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E4B6D9" w14:textId="77777777" w:rsidR="0051018C" w:rsidRPr="000342E9" w:rsidRDefault="0051018C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Serbia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47904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7E300E" w14:textId="244D5840" w:rsidR="0051018C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51018C" w:rsidRPr="000342E9" w14:paraId="4100E6D5" w14:textId="77777777" w:rsidTr="00DB4A45">
        <w:trPr>
          <w:trHeight w:val="624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50384E" w14:textId="77777777" w:rsidR="0051018C" w:rsidRPr="000342E9" w:rsidRDefault="0051018C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42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Finland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87122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E40A4D8" w14:textId="486BBBB5" w:rsidR="0051018C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51018C" w:rsidRPr="000342E9" w14:paraId="4B450519" w14:textId="77777777" w:rsidTr="00DB4A45">
        <w:trPr>
          <w:trHeight w:val="624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A456AA" w14:textId="77777777" w:rsidR="0051018C" w:rsidRPr="000342E9" w:rsidRDefault="0051018C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357F05">
              <w:rPr>
                <w:rFonts w:ascii="Avenir Next LT Pro" w:hAnsi="Avenir Next LT Pro"/>
                <w:sz w:val="20"/>
                <w:szCs w:val="20"/>
              </w:rPr>
              <w:t>43</w:t>
            </w:r>
            <w:r w:rsidRPr="00C05A1E">
              <w:rPr>
                <w:rFonts w:ascii="Avenir Next LT Pro" w:hAnsi="Avenir Next LT Pro"/>
                <w:sz w:val="20"/>
                <w:szCs w:val="20"/>
                <w:vertAlign w:val="superscript"/>
              </w:rPr>
              <w:t>rd</w:t>
            </w:r>
            <w:r w:rsidRPr="00357F05">
              <w:rPr>
                <w:rFonts w:ascii="Avenir Next LT Pro" w:hAnsi="Avenir Next LT Pro"/>
                <w:sz w:val="20"/>
                <w:szCs w:val="20"/>
              </w:rPr>
              <w:t xml:space="preserve"> Topical Meeting Poland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895748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1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B942D0" w14:textId="4F43FE4D" w:rsidR="0051018C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2D508F70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31E15A43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8B45A9" w:rsidRPr="000342E9" w14:paraId="4C914016" w14:textId="77777777" w:rsidTr="00DB4A45">
        <w:trPr>
          <w:trHeight w:val="624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F1EEBC" w14:textId="77777777" w:rsidR="008B45A9" w:rsidRDefault="008B45A9" w:rsidP="0051018C">
            <w:pPr>
              <w:spacing w:after="120"/>
              <w:rPr>
                <w:rFonts w:ascii="Avenir Next LT Pro" w:hAnsi="Avenir Next LT Pro"/>
                <w:sz w:val="20"/>
                <w:szCs w:val="20"/>
              </w:rPr>
            </w:pPr>
            <w:r w:rsidRPr="009E2F0D">
              <w:rPr>
                <w:rFonts w:ascii="Avenir Next LT Pro" w:hAnsi="Avenir Next LT Pro"/>
                <w:b/>
                <w:bCs/>
                <w:sz w:val="20"/>
                <w:szCs w:val="20"/>
              </w:rPr>
              <w:t>Elite Access</w:t>
            </w: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9E2F0D">
              <w:rPr>
                <w:rFonts w:ascii="Avenir Next LT Pro" w:hAnsi="Avenir Next LT Pro"/>
                <w:sz w:val="20"/>
                <w:szCs w:val="20"/>
              </w:rPr>
              <w:t>(€11’520)</w:t>
            </w:r>
          </w:p>
          <w:p w14:paraId="069B8007" w14:textId="58607D69" w:rsidR="0051018C" w:rsidRPr="000342E9" w:rsidRDefault="0051018C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6F13D6">
              <w:rPr>
                <w:rFonts w:ascii="Avenir Next LT Pro" w:hAnsi="Avenir Next LT Pro"/>
                <w:i/>
                <w:iCs/>
                <w:sz w:val="20"/>
                <w:szCs w:val="20"/>
              </w:rPr>
              <w:t>Gold AM 2026 + 3 Gold TM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349994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31" w:type="dxa"/>
                <w:gridSpan w:val="4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168B32D6" w14:textId="0F29E7F3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29E83F" w14:textId="28D489E1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Partner Package 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10</w:t>
            </w:r>
            <w:r w:rsidRPr="00332AC1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749234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3BFB50B" w14:textId="2DAFC352" w:rsidR="008B45A9" w:rsidRPr="000342E9" w:rsidRDefault="000F14D1" w:rsidP="004021F4">
                <w:pPr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27118DD4" w14:textId="77777777" w:rsidTr="00DB4A45">
        <w:trPr>
          <w:trHeight w:val="624"/>
        </w:trPr>
        <w:tc>
          <w:tcPr>
            <w:tcW w:w="447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464B4" w14:textId="77777777" w:rsidR="008B45A9" w:rsidRPr="0021636C" w:rsidRDefault="008B45A9" w:rsidP="004021F4">
            <w:pPr>
              <w:rPr>
                <w:rFonts w:ascii="Avenir Next LT Pro" w:eastAsiaTheme="majorEastAsia" w:hAnsi="Avenir Next LT Pro" w:cstheme="majorBidi"/>
                <w:color w:val="0F4761" w:themeColor="accent1" w:themeShade="BF"/>
                <w:sz w:val="24"/>
                <w:szCs w:val="32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41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st</w:t>
            </w:r>
            <w:r>
              <w:rPr>
                <w:rFonts w:ascii="Avenir Next LT Pro" w:hAnsi="Avenir Next LT Pro"/>
                <w:sz w:val="20"/>
                <w:szCs w:val="20"/>
              </w:rPr>
              <w:t>/ 42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nd</w:t>
            </w:r>
            <w:r>
              <w:rPr>
                <w:rFonts w:ascii="Avenir Next LT Pro" w:hAnsi="Avenir Next LT Pro"/>
                <w:sz w:val="20"/>
                <w:szCs w:val="20"/>
              </w:rPr>
              <w:t>/ 43</w:t>
            </w:r>
            <w:r w:rsidRPr="0021636C">
              <w:rPr>
                <w:rFonts w:ascii="Avenir Next LT Pro" w:hAnsi="Avenir Next LT Pro"/>
                <w:sz w:val="20"/>
                <w:szCs w:val="20"/>
                <w:vertAlign w:val="superscript"/>
              </w:rPr>
              <w:t>rd/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/ </w:t>
            </w:r>
            <w:r w:rsidRPr="0021636C">
              <w:rPr>
                <w:rFonts w:ascii="Avenir Next LT Pro" w:hAnsi="Avenir Next LT Pro"/>
                <w:sz w:val="20"/>
                <w:szCs w:val="20"/>
              </w:rPr>
              <w:t>Gold Topical Meetings</w:t>
            </w:r>
            <w:r>
              <w:rPr>
                <w:rFonts w:ascii="Avenir Next LT Pro" w:hAnsi="Avenir Next LT Pro"/>
                <w:sz w:val="20"/>
                <w:szCs w:val="20"/>
              </w:rPr>
              <w:t xml:space="preserve"> incl.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84FFD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8B45A9" w:rsidRPr="000342E9" w14:paraId="6D30CFD1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677ACDAA" w14:textId="77777777" w:rsidR="008B45A9" w:rsidRPr="000342E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</w:tc>
      </w:tr>
      <w:tr w:rsidR="008B45A9" w:rsidRPr="000342E9" w14:paraId="412CEF60" w14:textId="77777777" w:rsidTr="00DB4A45">
        <w:trPr>
          <w:trHeight w:val="794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75B2" w14:textId="77777777" w:rsidR="008B45A9" w:rsidRPr="00DB4A45" w:rsidRDefault="008B45A9" w:rsidP="004021F4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DB4A45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  <w:lastRenderedPageBreak/>
              <w:t>ISE Sponsorship Package Selection</w:t>
            </w:r>
          </w:p>
        </w:tc>
      </w:tr>
      <w:tr w:rsidR="008B45A9" w:rsidRPr="000342E9" w14:paraId="5F4147E7" w14:textId="77777777" w:rsidTr="00DB4A45">
        <w:trPr>
          <w:trHeight w:val="624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E81B2D" w14:textId="132B025B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Annual Meeting</w:t>
            </w: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(€</w:t>
            </w:r>
            <w:r w:rsidR="004E460A">
              <w:rPr>
                <w:rFonts w:ascii="Avenir Next LT Pro" w:hAnsi="Avenir Next LT Pro"/>
                <w:sz w:val="20"/>
                <w:szCs w:val="20"/>
              </w:rPr>
              <w:t>2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’</w:t>
            </w:r>
            <w:r>
              <w:rPr>
                <w:rFonts w:ascii="Avenir Next LT Pro" w:hAnsi="Avenir Next LT Pro"/>
                <w:sz w:val="20"/>
                <w:szCs w:val="20"/>
              </w:rPr>
              <w:t>5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00)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510022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0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A677D5E" w14:textId="01A679FF" w:rsidR="008B45A9" w:rsidRPr="000342E9" w:rsidRDefault="00DB4A45" w:rsidP="00DB4A45">
                <w:pPr>
                  <w:spacing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DB4A45" w:rsidRPr="000342E9" w14:paraId="463C3991" w14:textId="77777777" w:rsidTr="00DB4A45">
        <w:trPr>
          <w:trHeight w:val="20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E2841" w:themeFill="text2"/>
            <w:vAlign w:val="center"/>
          </w:tcPr>
          <w:p w14:paraId="3A00A810" w14:textId="77777777" w:rsidR="00DB4A45" w:rsidRPr="00DB4A45" w:rsidRDefault="00DB4A45" w:rsidP="00DB4A45">
            <w:pP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3"/>
                <w:szCs w:val="3"/>
              </w:rPr>
            </w:pPr>
          </w:p>
        </w:tc>
      </w:tr>
      <w:tr w:rsidR="00DB4A45" w:rsidRPr="000342E9" w14:paraId="630E558C" w14:textId="77777777" w:rsidTr="00DB4A45">
        <w:trPr>
          <w:trHeight w:val="794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0A3" w14:textId="75ABFA94" w:rsidR="00DB4A45" w:rsidRDefault="00DB4A45" w:rsidP="00DB4A4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DB4A45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  <w:t>ISE Poster Prize Sponsorship</w:t>
            </w:r>
          </w:p>
        </w:tc>
      </w:tr>
      <w:tr w:rsidR="00DB4A45" w:rsidRPr="000342E9" w14:paraId="7920C819" w14:textId="77777777" w:rsidTr="00DB4A45">
        <w:trPr>
          <w:trHeight w:val="624"/>
        </w:trPr>
        <w:tc>
          <w:tcPr>
            <w:tcW w:w="2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89662" w14:textId="11D38B8C" w:rsidR="00DB4A45" w:rsidRPr="00DB4A45" w:rsidRDefault="00DB4A45" w:rsidP="00DB4A45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0"/>
              </w:rPr>
              <w:t>Annual</w:t>
            </w:r>
            <w:r w:rsidRPr="00F31B96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 Meeting </w:t>
            </w:r>
            <w:r w:rsidRPr="00F31B96">
              <w:rPr>
                <w:rFonts w:ascii="Avenir Next LT Pro" w:hAnsi="Avenir Next LT Pro"/>
                <w:sz w:val="20"/>
                <w:szCs w:val="20"/>
              </w:rPr>
              <w:t>(€100)</w:t>
            </w:r>
          </w:p>
        </w:tc>
        <w:tc>
          <w:tcPr>
            <w:tcW w:w="63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E0989" w14:textId="20F4409F" w:rsidR="00DB4A45" w:rsidRDefault="00DB4A45" w:rsidP="00DB4A45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DB4A45">
              <w:rPr>
                <w:rFonts w:ascii="Segoe UI Symbol" w:eastAsiaTheme="majorEastAsia" w:hAnsi="Segoe UI Symbol" w:cs="Segoe UI Symbol"/>
                <w:b/>
                <w:bCs/>
                <w:color w:val="0F4761" w:themeColor="accent1" w:themeShade="BF"/>
                <w:sz w:val="24"/>
                <w:szCs w:val="32"/>
              </w:rPr>
              <w:t>☐</w:t>
            </w:r>
          </w:p>
        </w:tc>
      </w:tr>
      <w:tr w:rsidR="008B45A9" w:rsidRPr="000342E9" w14:paraId="1E5BF01F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66705111" w14:textId="77777777" w:rsidR="008B45A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  <w:p w14:paraId="7DE2E572" w14:textId="77777777" w:rsidR="008B45A9" w:rsidRDefault="008B45A9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</w:p>
          <w:p w14:paraId="04893251" w14:textId="77777777" w:rsidR="008B45A9" w:rsidRPr="00DD3B83" w:rsidRDefault="008B45A9" w:rsidP="004021F4">
            <w:pPr>
              <w:rPr>
                <w:rFonts w:ascii="Avenir Next LT Pro" w:eastAsiaTheme="majorEastAsia" w:hAnsi="Avenir Next LT Pro" w:cstheme="majorBidi"/>
                <w:sz w:val="24"/>
                <w:szCs w:val="32"/>
              </w:rPr>
            </w:pPr>
          </w:p>
        </w:tc>
      </w:tr>
      <w:tr w:rsidR="008B45A9" w:rsidRPr="000342E9" w14:paraId="4A7825BC" w14:textId="77777777" w:rsidTr="00DB4A45">
        <w:trPr>
          <w:trHeight w:val="794"/>
        </w:trPr>
        <w:tc>
          <w:tcPr>
            <w:tcW w:w="9293" w:type="dxa"/>
            <w:gridSpan w:val="11"/>
            <w:tcBorders>
              <w:top w:val="single" w:sz="4" w:space="0" w:color="auto"/>
            </w:tcBorders>
            <w:vAlign w:val="center"/>
          </w:tcPr>
          <w:p w14:paraId="48178C8F" w14:textId="77777777" w:rsidR="008B45A9" w:rsidRPr="00DB4A45" w:rsidRDefault="008B45A9" w:rsidP="004021F4">
            <w:pPr>
              <w:spacing w:before="120" w:after="120"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DB4A45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  <w:t>Company Information</w:t>
            </w:r>
          </w:p>
        </w:tc>
      </w:tr>
      <w:tr w:rsidR="008B45A9" w:rsidRPr="000342E9" w14:paraId="73B9E3E4" w14:textId="77777777" w:rsidTr="00DB4A45">
        <w:trPr>
          <w:trHeight w:val="624"/>
        </w:trPr>
        <w:tc>
          <w:tcPr>
            <w:tcW w:w="3083" w:type="dxa"/>
            <w:gridSpan w:val="5"/>
            <w:vAlign w:val="center"/>
          </w:tcPr>
          <w:p w14:paraId="7E4C8AB0" w14:textId="77777777" w:rsidR="008B45A9" w:rsidRPr="000342E9" w:rsidRDefault="008B45A9" w:rsidP="004021F4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Company name </w:t>
            </w:r>
          </w:p>
        </w:tc>
        <w:tc>
          <w:tcPr>
            <w:tcW w:w="6210" w:type="dxa"/>
            <w:gridSpan w:val="6"/>
            <w:vAlign w:val="center"/>
          </w:tcPr>
          <w:p w14:paraId="597189A2" w14:textId="2C347AB6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22023AEF" w14:textId="77777777" w:rsidTr="00DB4A45">
        <w:trPr>
          <w:trHeight w:val="624"/>
        </w:trPr>
        <w:tc>
          <w:tcPr>
            <w:tcW w:w="3083" w:type="dxa"/>
            <w:gridSpan w:val="5"/>
            <w:vAlign w:val="center"/>
          </w:tcPr>
          <w:p w14:paraId="3D688C14" w14:textId="77777777" w:rsidR="008B45A9" w:rsidRPr="000342E9" w:rsidRDefault="008B45A9" w:rsidP="004021F4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Company website URL</w:t>
            </w:r>
          </w:p>
        </w:tc>
        <w:tc>
          <w:tcPr>
            <w:tcW w:w="6210" w:type="dxa"/>
            <w:gridSpan w:val="6"/>
            <w:vAlign w:val="center"/>
          </w:tcPr>
          <w:p w14:paraId="6ED2A49E" w14:textId="1B5C2B6A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446BC558" w14:textId="77777777" w:rsidTr="00DB4A45">
        <w:trPr>
          <w:trHeight w:val="624"/>
        </w:trPr>
        <w:tc>
          <w:tcPr>
            <w:tcW w:w="3083" w:type="dxa"/>
            <w:gridSpan w:val="5"/>
            <w:vAlign w:val="center"/>
          </w:tcPr>
          <w:p w14:paraId="4A9BAE47" w14:textId="77777777" w:rsidR="008B45A9" w:rsidRPr="000342E9" w:rsidRDefault="008B45A9" w:rsidP="004021F4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Contact person full name</w:t>
            </w:r>
          </w:p>
        </w:tc>
        <w:tc>
          <w:tcPr>
            <w:tcW w:w="6210" w:type="dxa"/>
            <w:gridSpan w:val="6"/>
            <w:vAlign w:val="center"/>
          </w:tcPr>
          <w:p w14:paraId="5179B042" w14:textId="18453CE0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66F0486C" w14:textId="77777777" w:rsidTr="00DB4A45">
        <w:trPr>
          <w:trHeight w:val="624"/>
        </w:trPr>
        <w:tc>
          <w:tcPr>
            <w:tcW w:w="3083" w:type="dxa"/>
            <w:gridSpan w:val="5"/>
            <w:tcBorders>
              <w:bottom w:val="single" w:sz="4" w:space="0" w:color="auto"/>
            </w:tcBorders>
            <w:vAlign w:val="center"/>
          </w:tcPr>
          <w:p w14:paraId="757E93FD" w14:textId="77777777" w:rsidR="008B45A9" w:rsidRPr="000342E9" w:rsidRDefault="008B45A9" w:rsidP="004021F4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Contact person email address</w:t>
            </w:r>
          </w:p>
        </w:tc>
        <w:tc>
          <w:tcPr>
            <w:tcW w:w="6210" w:type="dxa"/>
            <w:gridSpan w:val="6"/>
            <w:tcBorders>
              <w:bottom w:val="single" w:sz="4" w:space="0" w:color="auto"/>
            </w:tcBorders>
            <w:vAlign w:val="center"/>
          </w:tcPr>
          <w:p w14:paraId="140034A5" w14:textId="556A9734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3973D602" w14:textId="77777777" w:rsidTr="00D90F17">
        <w:trPr>
          <w:trHeight w:hRule="exact" w:val="57"/>
        </w:trPr>
        <w:tc>
          <w:tcPr>
            <w:tcW w:w="92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A2F41" w:themeFill="accent1" w:themeFillShade="80"/>
            <w:vAlign w:val="center"/>
          </w:tcPr>
          <w:p w14:paraId="2B175710" w14:textId="77777777" w:rsidR="008B45A9" w:rsidRPr="000342E9" w:rsidRDefault="008B45A9" w:rsidP="004021F4">
            <w:pPr>
              <w:rPr>
                <w:rFonts w:ascii="Avenir Next LT Pro" w:hAnsi="Avenir Next LT Pro"/>
                <w:sz w:val="20"/>
                <w:szCs w:val="20"/>
              </w:rPr>
            </w:pPr>
          </w:p>
        </w:tc>
      </w:tr>
      <w:tr w:rsidR="00DA7648" w:rsidRPr="000342E9" w14:paraId="2AC3DFC7" w14:textId="77777777" w:rsidTr="00DB4A45">
        <w:trPr>
          <w:trHeight w:val="794"/>
        </w:trPr>
        <w:tc>
          <w:tcPr>
            <w:tcW w:w="8046" w:type="dxa"/>
            <w:gridSpan w:val="10"/>
            <w:tcBorders>
              <w:top w:val="single" w:sz="4" w:space="0" w:color="auto"/>
            </w:tcBorders>
            <w:vAlign w:val="center"/>
          </w:tcPr>
          <w:p w14:paraId="07F67FF1" w14:textId="77777777" w:rsidR="00DA7648" w:rsidRPr="001A09E0" w:rsidRDefault="00DA7648" w:rsidP="004021F4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</w:pPr>
            <w:r w:rsidRPr="00DB4A45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  <w:t>Exhibitor Information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 xml:space="preserve"> </w:t>
            </w:r>
            <w:r w:rsidRPr="00AD4BEF">
              <w:rPr>
                <w:rFonts w:ascii="Avenir Next LT Pro Light" w:eastAsiaTheme="majorEastAsia" w:hAnsi="Avenir Next LT Pro Light" w:cstheme="majorBidi"/>
                <w:i/>
                <w:iCs/>
                <w:color w:val="0F4761" w:themeColor="accent1" w:themeShade="BF"/>
                <w:sz w:val="20"/>
                <w:szCs w:val="20"/>
              </w:rPr>
              <w:t>(may be left blank until 1 month prior to the meeting)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BE5D25C" w14:textId="076FB1F1" w:rsidR="00DA7648" w:rsidRPr="001A09E0" w:rsidRDefault="00DA7648" w:rsidP="004021F4">
            <w:pPr>
              <w:spacing w:before="120" w:after="120"/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</w:pP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Gala Dinner ticket (</w:t>
            </w:r>
            <w:r w:rsidR="00205FB9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1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00€)</w:t>
            </w:r>
          </w:p>
        </w:tc>
      </w:tr>
      <w:tr w:rsidR="00DA7648" w:rsidRPr="000342E9" w14:paraId="1DEDD16A" w14:textId="77777777" w:rsidTr="00DB4A45">
        <w:trPr>
          <w:trHeight w:val="624"/>
        </w:trPr>
        <w:tc>
          <w:tcPr>
            <w:tcW w:w="2720" w:type="dxa"/>
            <w:gridSpan w:val="3"/>
            <w:vAlign w:val="center"/>
          </w:tcPr>
          <w:p w14:paraId="376C8C4B" w14:textId="77777777" w:rsidR="00DA7648" w:rsidRPr="000342E9" w:rsidRDefault="00DA7648" w:rsidP="004021F4">
            <w:pPr>
              <w:ind w:right="-112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326" w:type="dxa"/>
            <w:gridSpan w:val="7"/>
            <w:vAlign w:val="center"/>
          </w:tcPr>
          <w:p w14:paraId="6CB759BA" w14:textId="13A17DD9" w:rsidR="00DA7648" w:rsidRPr="000342E9" w:rsidRDefault="000F14D1" w:rsidP="000F14D1">
            <w:pPr>
              <w:spacing w:line="259" w:lineRule="auto"/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548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5A4ED929" w14:textId="578C5AD8" w:rsidR="00DA7648" w:rsidRPr="000342E9" w:rsidRDefault="000F14D1" w:rsidP="000F14D1">
                <w:pPr>
                  <w:spacing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26F387FD" w14:textId="77777777" w:rsidTr="00DB4A45">
        <w:trPr>
          <w:trHeight w:val="624"/>
        </w:trPr>
        <w:tc>
          <w:tcPr>
            <w:tcW w:w="2720" w:type="dxa"/>
            <w:gridSpan w:val="3"/>
            <w:vAlign w:val="center"/>
          </w:tcPr>
          <w:p w14:paraId="478788FA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8"/>
            <w:vAlign w:val="center"/>
          </w:tcPr>
          <w:p w14:paraId="359EC4E0" w14:textId="68F89C98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DA7648" w:rsidRPr="000342E9" w14:paraId="3D3E30D1" w14:textId="77777777" w:rsidTr="00DB4A45">
        <w:trPr>
          <w:trHeight w:val="624"/>
        </w:trPr>
        <w:tc>
          <w:tcPr>
            <w:tcW w:w="2720" w:type="dxa"/>
            <w:gridSpan w:val="3"/>
            <w:vAlign w:val="center"/>
          </w:tcPr>
          <w:p w14:paraId="67B4BABE" w14:textId="77777777" w:rsidR="00DA7648" w:rsidRPr="000342E9" w:rsidRDefault="00DA7648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326" w:type="dxa"/>
            <w:gridSpan w:val="7"/>
            <w:vAlign w:val="center"/>
          </w:tcPr>
          <w:p w14:paraId="0A4C189E" w14:textId="249C4FC2" w:rsidR="00DA7648" w:rsidRPr="000342E9" w:rsidRDefault="000F14D1" w:rsidP="000F14D1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378629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1B6CEFF4" w14:textId="12332BBB" w:rsidR="00DA7648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6B6C94BC" w14:textId="77777777" w:rsidTr="00DB4A45">
        <w:trPr>
          <w:trHeight w:val="624"/>
        </w:trPr>
        <w:tc>
          <w:tcPr>
            <w:tcW w:w="2720" w:type="dxa"/>
            <w:gridSpan w:val="3"/>
            <w:vAlign w:val="center"/>
          </w:tcPr>
          <w:p w14:paraId="15E39F37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8"/>
            <w:vAlign w:val="center"/>
          </w:tcPr>
          <w:p w14:paraId="585FB9ED" w14:textId="1BAC8578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DA7648" w:rsidRPr="000342E9" w14:paraId="6D14DEE5" w14:textId="77777777" w:rsidTr="00DB4A45">
        <w:trPr>
          <w:trHeight w:val="624"/>
        </w:trPr>
        <w:tc>
          <w:tcPr>
            <w:tcW w:w="2720" w:type="dxa"/>
            <w:gridSpan w:val="3"/>
            <w:vAlign w:val="center"/>
          </w:tcPr>
          <w:p w14:paraId="3F92CFC2" w14:textId="77777777" w:rsidR="00DA7648" w:rsidRPr="000342E9" w:rsidRDefault="00DA7648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3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326" w:type="dxa"/>
            <w:gridSpan w:val="7"/>
            <w:vAlign w:val="center"/>
          </w:tcPr>
          <w:p w14:paraId="1E7E5268" w14:textId="448904B7" w:rsidR="00DA7648" w:rsidRPr="000342E9" w:rsidRDefault="000F14D1" w:rsidP="000F14D1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60626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7E3908D5" w14:textId="3A204DC1" w:rsidR="00DA7648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6B43C7C7" w14:textId="77777777" w:rsidTr="00DB4A45">
        <w:trPr>
          <w:trHeight w:val="624"/>
        </w:trPr>
        <w:tc>
          <w:tcPr>
            <w:tcW w:w="2720" w:type="dxa"/>
            <w:gridSpan w:val="3"/>
            <w:vAlign w:val="center"/>
          </w:tcPr>
          <w:p w14:paraId="54B7D96C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3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8"/>
            <w:vAlign w:val="center"/>
          </w:tcPr>
          <w:p w14:paraId="2C1CE32C" w14:textId="5786BC31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DA7648" w:rsidRPr="000342E9" w14:paraId="17DB562D" w14:textId="77777777" w:rsidTr="00DB4A45">
        <w:trPr>
          <w:trHeight w:val="624"/>
        </w:trPr>
        <w:tc>
          <w:tcPr>
            <w:tcW w:w="2720" w:type="dxa"/>
            <w:gridSpan w:val="3"/>
            <w:vAlign w:val="center"/>
          </w:tcPr>
          <w:p w14:paraId="2254115C" w14:textId="77777777" w:rsidR="00DA7648" w:rsidRPr="000342E9" w:rsidRDefault="00DA7648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4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5326" w:type="dxa"/>
            <w:gridSpan w:val="7"/>
            <w:vAlign w:val="center"/>
          </w:tcPr>
          <w:p w14:paraId="2C4927C3" w14:textId="66EE8A3A" w:rsidR="00DA7648" w:rsidRPr="000342E9" w:rsidRDefault="000F14D1" w:rsidP="000F14D1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4517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0E2AB7D6" w14:textId="417D9899" w:rsidR="00DA7648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6C21081A" w14:textId="77777777" w:rsidTr="00DB4A45">
        <w:trPr>
          <w:trHeight w:val="624"/>
        </w:trPr>
        <w:tc>
          <w:tcPr>
            <w:tcW w:w="2720" w:type="dxa"/>
            <w:gridSpan w:val="3"/>
            <w:vAlign w:val="center"/>
          </w:tcPr>
          <w:p w14:paraId="5485B01F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Exhibitor 4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6573" w:type="dxa"/>
            <w:gridSpan w:val="8"/>
            <w:vAlign w:val="center"/>
          </w:tcPr>
          <w:p w14:paraId="27C282CF" w14:textId="6839B885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319A1C70" w14:textId="77777777" w:rsidTr="004021F4">
        <w:trPr>
          <w:trHeight w:hRule="exact" w:val="57"/>
        </w:trPr>
        <w:tc>
          <w:tcPr>
            <w:tcW w:w="9293" w:type="dxa"/>
            <w:gridSpan w:val="11"/>
            <w:shd w:val="clear" w:color="auto" w:fill="0A2F41" w:themeFill="accent1" w:themeFillShade="80"/>
            <w:vAlign w:val="center"/>
          </w:tcPr>
          <w:p w14:paraId="4A40C388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DA7648" w:rsidRPr="000342E9" w14:paraId="74AEA477" w14:textId="77777777" w:rsidTr="00DB4A45">
        <w:trPr>
          <w:trHeight w:val="794"/>
        </w:trPr>
        <w:tc>
          <w:tcPr>
            <w:tcW w:w="8046" w:type="dxa"/>
            <w:gridSpan w:val="10"/>
            <w:vAlign w:val="center"/>
          </w:tcPr>
          <w:p w14:paraId="29D98830" w14:textId="05B95870" w:rsidR="00DA7648" w:rsidRPr="000342E9" w:rsidRDefault="00DA7648" w:rsidP="004021F4">
            <w:pPr>
              <w:spacing w:before="120" w:after="120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DB4A45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  <w:t>Additional Exhibitor</w:t>
            </w:r>
            <w:r w:rsidRPr="009E2F0D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4"/>
                <w:szCs w:val="32"/>
              </w:rPr>
              <w:t xml:space="preserve"> </w:t>
            </w:r>
            <w:r w:rsidRPr="00DB4A45">
              <w:rPr>
                <w:rFonts w:ascii="Avenir Next LT Pro Light" w:eastAsiaTheme="majorEastAsia" w:hAnsi="Avenir Next LT Pro Light" w:cstheme="majorBidi"/>
                <w:i/>
                <w:iCs/>
                <w:color w:val="0F4761" w:themeColor="accent1" w:themeShade="BF"/>
                <w:sz w:val="20"/>
                <w:szCs w:val="20"/>
              </w:rPr>
              <w:t>(</w:t>
            </w:r>
            <w:r w:rsidR="004E460A" w:rsidRPr="00DB4A45">
              <w:rPr>
                <w:rFonts w:ascii="Avenir Next LT Pro Light" w:eastAsiaTheme="majorEastAsia" w:hAnsi="Avenir Next LT Pro Light" w:cstheme="majorBidi"/>
                <w:i/>
                <w:iCs/>
                <w:color w:val="0F4761" w:themeColor="accent1" w:themeShade="BF"/>
                <w:sz w:val="20"/>
                <w:szCs w:val="20"/>
              </w:rPr>
              <w:t>6</w:t>
            </w:r>
            <w:r w:rsidRPr="00DB4A45">
              <w:rPr>
                <w:rFonts w:ascii="Avenir Next LT Pro Light" w:eastAsiaTheme="majorEastAsia" w:hAnsi="Avenir Next LT Pro Light" w:cstheme="majorBidi"/>
                <w:i/>
                <w:iCs/>
                <w:color w:val="0F4761" w:themeColor="accent1" w:themeShade="BF"/>
                <w:sz w:val="20"/>
                <w:szCs w:val="20"/>
              </w:rPr>
              <w:t>50€ add-on per Exhibitor)</w:t>
            </w:r>
          </w:p>
        </w:tc>
        <w:tc>
          <w:tcPr>
            <w:tcW w:w="1247" w:type="dxa"/>
            <w:vAlign w:val="center"/>
          </w:tcPr>
          <w:p w14:paraId="0041BAF9" w14:textId="187929D6" w:rsidR="00DA7648" w:rsidRPr="000342E9" w:rsidRDefault="00DA7648" w:rsidP="004021F4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Gala Dinner ticket (</w:t>
            </w:r>
            <w:r w:rsidR="00205FB9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1</w:t>
            </w:r>
            <w:r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18"/>
                <w:szCs w:val="18"/>
              </w:rPr>
              <w:t>00€)</w:t>
            </w:r>
          </w:p>
        </w:tc>
      </w:tr>
      <w:tr w:rsidR="00DA7648" w:rsidRPr="000342E9" w14:paraId="4CB28FD9" w14:textId="77777777" w:rsidTr="00DB4A45">
        <w:trPr>
          <w:trHeight w:val="624"/>
        </w:trPr>
        <w:tc>
          <w:tcPr>
            <w:tcW w:w="3763" w:type="dxa"/>
            <w:gridSpan w:val="7"/>
            <w:vAlign w:val="center"/>
          </w:tcPr>
          <w:p w14:paraId="6AE86A68" w14:textId="77777777" w:rsidR="00DA7648" w:rsidRPr="000342E9" w:rsidRDefault="00DA7648" w:rsidP="004021F4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4283" w:type="dxa"/>
            <w:gridSpan w:val="3"/>
            <w:vAlign w:val="center"/>
          </w:tcPr>
          <w:p w14:paraId="6A1480EA" w14:textId="0968C446" w:rsidR="00DA7648" w:rsidRPr="000342E9" w:rsidRDefault="000F14D1" w:rsidP="000F14D1">
            <w:pPr>
              <w:rPr>
                <w:rFonts w:ascii="Avenir Next LT Pro" w:eastAsiaTheme="majorEastAsia" w:hAnsi="Avenir Next LT Pro" w:cstheme="majorBidi"/>
                <w:b/>
                <w:bCs/>
                <w:color w:val="0F4761" w:themeColor="accent1" w:themeShade="BF"/>
                <w:sz w:val="24"/>
                <w:szCs w:val="32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209790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714705B3" w14:textId="41E4A81E" w:rsidR="00DA7648" w:rsidRPr="000342E9" w:rsidRDefault="000F14D1" w:rsidP="000F14D1">
                <w:pPr>
                  <w:spacing w:line="259" w:lineRule="auto"/>
                  <w:rPr>
                    <w:rFonts w:ascii="Avenir Next LT Pro" w:eastAsiaTheme="majorEastAsia" w:hAnsi="Avenir Next LT Pro" w:cstheme="majorBidi"/>
                    <w:b/>
                    <w:bCs/>
                    <w:color w:val="0F4761" w:themeColor="accent1" w:themeShade="BF"/>
                    <w:sz w:val="24"/>
                    <w:szCs w:val="32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73CABBA3" w14:textId="77777777" w:rsidTr="00DB4A45">
        <w:trPr>
          <w:trHeight w:val="624"/>
        </w:trPr>
        <w:tc>
          <w:tcPr>
            <w:tcW w:w="3763" w:type="dxa"/>
            <w:gridSpan w:val="7"/>
            <w:vAlign w:val="center"/>
          </w:tcPr>
          <w:p w14:paraId="7945605B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lastRenderedPageBreak/>
              <w:t xml:space="preserve">Additional Exhibitor 1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5530" w:type="dxa"/>
            <w:gridSpan w:val="4"/>
            <w:vAlign w:val="center"/>
          </w:tcPr>
          <w:p w14:paraId="758E6BCE" w14:textId="133E71DF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DA7648" w:rsidRPr="000342E9" w14:paraId="1C980512" w14:textId="77777777" w:rsidTr="00DB4A45">
        <w:trPr>
          <w:trHeight w:val="624"/>
        </w:trPr>
        <w:tc>
          <w:tcPr>
            <w:tcW w:w="3763" w:type="dxa"/>
            <w:gridSpan w:val="7"/>
            <w:vAlign w:val="center"/>
          </w:tcPr>
          <w:p w14:paraId="438D5B85" w14:textId="77777777" w:rsidR="00DA7648" w:rsidRPr="000342E9" w:rsidRDefault="00DA7648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full name</w:t>
            </w:r>
          </w:p>
        </w:tc>
        <w:tc>
          <w:tcPr>
            <w:tcW w:w="4283" w:type="dxa"/>
            <w:gridSpan w:val="3"/>
            <w:vAlign w:val="center"/>
          </w:tcPr>
          <w:p w14:paraId="6B9205EA" w14:textId="5DA33394" w:rsidR="00DA7648" w:rsidRPr="000342E9" w:rsidRDefault="000F14D1" w:rsidP="000F14D1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131871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7" w:type="dxa"/>
                <w:vAlign w:val="center"/>
              </w:tcPr>
              <w:p w14:paraId="20FCC82C" w14:textId="7A1439F2" w:rsidR="00DA7648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54A8CC8E" w14:textId="77777777" w:rsidTr="00DB4A45">
        <w:trPr>
          <w:trHeight w:val="624"/>
        </w:trPr>
        <w:tc>
          <w:tcPr>
            <w:tcW w:w="3763" w:type="dxa"/>
            <w:gridSpan w:val="7"/>
            <w:vAlign w:val="center"/>
          </w:tcPr>
          <w:p w14:paraId="0F074927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 xml:space="preserve">Additional Exhibitor 2 </w:t>
            </w:r>
            <w:r w:rsidRPr="000342E9">
              <w:rPr>
                <w:rFonts w:ascii="Avenir Next LT Pro" w:hAnsi="Avenir Next LT Pro"/>
                <w:sz w:val="20"/>
                <w:szCs w:val="20"/>
              </w:rPr>
              <w:t>email address</w:t>
            </w:r>
          </w:p>
        </w:tc>
        <w:tc>
          <w:tcPr>
            <w:tcW w:w="5530" w:type="dxa"/>
            <w:gridSpan w:val="4"/>
            <w:vAlign w:val="center"/>
          </w:tcPr>
          <w:p w14:paraId="258E06D4" w14:textId="58FE9E1D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52E66C42" w14:textId="77777777" w:rsidTr="004021F4">
        <w:trPr>
          <w:trHeight w:hRule="exact" w:val="57"/>
        </w:trPr>
        <w:tc>
          <w:tcPr>
            <w:tcW w:w="9293" w:type="dxa"/>
            <w:gridSpan w:val="11"/>
            <w:shd w:val="clear" w:color="auto" w:fill="0A2F41" w:themeFill="accent1" w:themeFillShade="80"/>
            <w:vAlign w:val="center"/>
          </w:tcPr>
          <w:p w14:paraId="6ABC3FBF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8B45A9" w:rsidRPr="000342E9" w14:paraId="1EEC4D04" w14:textId="77777777" w:rsidTr="00DB4A45">
        <w:trPr>
          <w:trHeight w:val="794"/>
        </w:trPr>
        <w:tc>
          <w:tcPr>
            <w:tcW w:w="9293" w:type="dxa"/>
            <w:gridSpan w:val="11"/>
            <w:vAlign w:val="center"/>
          </w:tcPr>
          <w:p w14:paraId="6CD41310" w14:textId="77777777" w:rsidR="008B45A9" w:rsidRPr="00DB4A45" w:rsidRDefault="008B45A9" w:rsidP="004021F4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DB4A45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  <w:t>Dietary requirements</w:t>
            </w:r>
          </w:p>
        </w:tc>
      </w:tr>
      <w:tr w:rsidR="008B45A9" w:rsidRPr="000342E9" w14:paraId="25884692" w14:textId="77777777" w:rsidTr="00DB4A45">
        <w:trPr>
          <w:trHeight w:val="624"/>
        </w:trPr>
        <w:tc>
          <w:tcPr>
            <w:tcW w:w="1921" w:type="dxa"/>
            <w:vAlign w:val="center"/>
          </w:tcPr>
          <w:p w14:paraId="6A536433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Specific requests</w:t>
            </w:r>
          </w:p>
        </w:tc>
        <w:tc>
          <w:tcPr>
            <w:tcW w:w="7372" w:type="dxa"/>
            <w:gridSpan w:val="10"/>
            <w:vAlign w:val="center"/>
          </w:tcPr>
          <w:p w14:paraId="1C37D8E3" w14:textId="79BF9DB3" w:rsidR="008B45A9" w:rsidRPr="000342E9" w:rsidRDefault="000F14D1" w:rsidP="000F14D1">
            <w:pPr>
              <w:spacing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6A070913" w14:textId="77777777" w:rsidTr="004021F4">
        <w:trPr>
          <w:trHeight w:hRule="exact" w:val="57"/>
        </w:trPr>
        <w:tc>
          <w:tcPr>
            <w:tcW w:w="9293" w:type="dxa"/>
            <w:gridSpan w:val="11"/>
            <w:shd w:val="clear" w:color="auto" w:fill="0A2F41" w:themeFill="accent1" w:themeFillShade="80"/>
            <w:vAlign w:val="center"/>
          </w:tcPr>
          <w:p w14:paraId="78081B2A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8B45A9" w:rsidRPr="000342E9" w14:paraId="702E5AC2" w14:textId="77777777" w:rsidTr="00DB4A45">
        <w:trPr>
          <w:trHeight w:val="794"/>
        </w:trPr>
        <w:tc>
          <w:tcPr>
            <w:tcW w:w="9293" w:type="dxa"/>
            <w:gridSpan w:val="11"/>
            <w:vAlign w:val="center"/>
          </w:tcPr>
          <w:p w14:paraId="2AF4109F" w14:textId="77777777" w:rsidR="008B45A9" w:rsidRPr="00DB4A45" w:rsidRDefault="008B45A9" w:rsidP="004021F4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DB4A45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  <w:t>Payment method – Bank Transfer</w:t>
            </w:r>
          </w:p>
        </w:tc>
      </w:tr>
      <w:tr w:rsidR="008B45A9" w:rsidRPr="000342E9" w14:paraId="19893132" w14:textId="77777777" w:rsidTr="00DB4A45">
        <w:trPr>
          <w:trHeight w:val="624"/>
        </w:trPr>
        <w:tc>
          <w:tcPr>
            <w:tcW w:w="2267" w:type="dxa"/>
            <w:gridSpan w:val="2"/>
            <w:vAlign w:val="center"/>
          </w:tcPr>
          <w:p w14:paraId="3D5CAAC1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Bank transfer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1897932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26" w:type="dxa"/>
                <w:gridSpan w:val="9"/>
                <w:vAlign w:val="center"/>
              </w:tcPr>
              <w:p w14:paraId="270F85B5" w14:textId="488A939B" w:rsidR="008B45A9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555C3BD5" w14:textId="77777777" w:rsidTr="00DB4A45">
        <w:trPr>
          <w:trHeight w:val="624"/>
        </w:trPr>
        <w:tc>
          <w:tcPr>
            <w:tcW w:w="2267" w:type="dxa"/>
            <w:gridSpan w:val="2"/>
            <w:vAlign w:val="center"/>
          </w:tcPr>
          <w:p w14:paraId="3F3106BC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Invoicing address</w:t>
            </w:r>
          </w:p>
        </w:tc>
        <w:tc>
          <w:tcPr>
            <w:tcW w:w="7026" w:type="dxa"/>
            <w:gridSpan w:val="9"/>
            <w:vAlign w:val="center"/>
          </w:tcPr>
          <w:p w14:paraId="56DC1D48" w14:textId="77777777" w:rsidR="008B45A9" w:rsidRPr="000342E9" w:rsidRDefault="008B45A9" w:rsidP="004021F4">
            <w:pPr>
              <w:spacing w:after="160" w:line="259" w:lineRule="auto"/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8B45A9" w:rsidRPr="000342E9" w14:paraId="40230A71" w14:textId="77777777" w:rsidTr="004021F4">
        <w:trPr>
          <w:trHeight w:hRule="exact" w:val="57"/>
        </w:trPr>
        <w:tc>
          <w:tcPr>
            <w:tcW w:w="9293" w:type="dxa"/>
            <w:gridSpan w:val="11"/>
            <w:shd w:val="clear" w:color="auto" w:fill="0A2F41" w:themeFill="accent1" w:themeFillShade="80"/>
            <w:vAlign w:val="center"/>
          </w:tcPr>
          <w:p w14:paraId="4E702AB4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  <w:tr w:rsidR="008B45A9" w:rsidRPr="000342E9" w14:paraId="0E7636F2" w14:textId="77777777" w:rsidTr="00DB4A45">
        <w:trPr>
          <w:trHeight w:val="794"/>
        </w:trPr>
        <w:tc>
          <w:tcPr>
            <w:tcW w:w="9293" w:type="dxa"/>
            <w:gridSpan w:val="11"/>
            <w:vAlign w:val="center"/>
          </w:tcPr>
          <w:p w14:paraId="1B545CBB" w14:textId="77777777" w:rsidR="008B45A9" w:rsidRPr="00DB4A45" w:rsidRDefault="008B45A9" w:rsidP="004021F4">
            <w:pPr>
              <w:spacing w:before="120" w:after="120" w:line="259" w:lineRule="auto"/>
              <w:rPr>
                <w:rFonts w:ascii="Avenir Next LT Pro" w:hAnsi="Avenir Next LT Pro"/>
                <w:b/>
                <w:bCs/>
                <w:sz w:val="28"/>
                <w:szCs w:val="28"/>
              </w:rPr>
            </w:pPr>
            <w:r w:rsidRPr="00DB4A45">
              <w:rPr>
                <w:rFonts w:ascii="Avenir Next LT Pro Light" w:eastAsiaTheme="majorEastAsia" w:hAnsi="Avenir Next LT Pro Light" w:cstheme="majorBidi"/>
                <w:color w:val="0F4761" w:themeColor="accent1" w:themeShade="BF"/>
                <w:sz w:val="28"/>
                <w:szCs w:val="28"/>
              </w:rPr>
              <w:t>Payment method – Credit card/ VISA/ Mastercard</w:t>
            </w:r>
          </w:p>
        </w:tc>
      </w:tr>
      <w:tr w:rsidR="008B45A9" w:rsidRPr="000342E9" w14:paraId="31024E19" w14:textId="77777777" w:rsidTr="00DB4A45">
        <w:trPr>
          <w:trHeight w:val="624"/>
        </w:trPr>
        <w:tc>
          <w:tcPr>
            <w:tcW w:w="3117" w:type="dxa"/>
            <w:gridSpan w:val="6"/>
            <w:vAlign w:val="center"/>
          </w:tcPr>
          <w:p w14:paraId="6826A08D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Credit card/ VISA/ Mastercard</w:t>
            </w:r>
          </w:p>
        </w:tc>
        <w:sdt>
          <w:sdtPr>
            <w:rPr>
              <w:rFonts w:ascii="Avenir Next LT Pro" w:eastAsiaTheme="majorEastAsia" w:hAnsi="Avenir Next LT Pro" w:cstheme="majorBidi"/>
              <w:b/>
              <w:bCs/>
              <w:color w:val="0F4761" w:themeColor="accent1" w:themeShade="BF"/>
              <w:sz w:val="24"/>
              <w:szCs w:val="32"/>
            </w:rPr>
            <w:id w:val="-519391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76" w:type="dxa"/>
                <w:gridSpan w:val="5"/>
                <w:vAlign w:val="center"/>
              </w:tcPr>
              <w:p w14:paraId="2CEA3BBB" w14:textId="1AAFABD9" w:rsidR="008B45A9" w:rsidRPr="000342E9" w:rsidRDefault="000F14D1" w:rsidP="000F14D1">
                <w:pPr>
                  <w:spacing w:line="259" w:lineRule="auto"/>
                  <w:rPr>
                    <w:rFonts w:ascii="Avenir Next LT Pro" w:hAnsi="Avenir Next LT Pro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Bidi" w:hint="eastAsia"/>
                    <w:b/>
                    <w:bCs/>
                    <w:color w:val="0F4761" w:themeColor="accent1" w:themeShade="BF"/>
                    <w:sz w:val="24"/>
                    <w:szCs w:val="32"/>
                  </w:rPr>
                  <w:t>☐</w:t>
                </w:r>
              </w:p>
            </w:tc>
          </w:sdtContent>
        </w:sdt>
      </w:tr>
      <w:tr w:rsidR="008B45A9" w:rsidRPr="000342E9" w14:paraId="3046A3A5" w14:textId="77777777" w:rsidTr="00DB4A45">
        <w:trPr>
          <w:trHeight w:val="624"/>
        </w:trPr>
        <w:tc>
          <w:tcPr>
            <w:tcW w:w="3117" w:type="dxa"/>
            <w:gridSpan w:val="6"/>
            <w:vAlign w:val="center"/>
          </w:tcPr>
          <w:p w14:paraId="407AF4C4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Card number</w:t>
            </w:r>
          </w:p>
        </w:tc>
        <w:tc>
          <w:tcPr>
            <w:tcW w:w="6176" w:type="dxa"/>
            <w:gridSpan w:val="5"/>
            <w:vAlign w:val="center"/>
          </w:tcPr>
          <w:p w14:paraId="480CDB52" w14:textId="3DC45F99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3630D831" w14:textId="77777777" w:rsidTr="00DB4A45">
        <w:trPr>
          <w:trHeight w:val="624"/>
        </w:trPr>
        <w:tc>
          <w:tcPr>
            <w:tcW w:w="3117" w:type="dxa"/>
            <w:gridSpan w:val="6"/>
            <w:vAlign w:val="center"/>
          </w:tcPr>
          <w:p w14:paraId="2100B607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Expiration Date</w:t>
            </w:r>
          </w:p>
        </w:tc>
        <w:tc>
          <w:tcPr>
            <w:tcW w:w="6176" w:type="dxa"/>
            <w:gridSpan w:val="5"/>
            <w:vAlign w:val="center"/>
          </w:tcPr>
          <w:p w14:paraId="3353F027" w14:textId="1520DA1B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8B45A9" w:rsidRPr="000342E9" w14:paraId="454C2B14" w14:textId="77777777" w:rsidTr="00DB4A45">
        <w:trPr>
          <w:trHeight w:val="624"/>
        </w:trPr>
        <w:tc>
          <w:tcPr>
            <w:tcW w:w="3117" w:type="dxa"/>
            <w:gridSpan w:val="6"/>
            <w:vAlign w:val="center"/>
          </w:tcPr>
          <w:p w14:paraId="0AE2A958" w14:textId="77777777" w:rsidR="008B45A9" w:rsidRPr="000342E9" w:rsidRDefault="008B45A9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  <w:r w:rsidRPr="000342E9">
              <w:rPr>
                <w:rFonts w:ascii="Avenir Next LT Pro" w:hAnsi="Avenir Next LT Pro"/>
                <w:b/>
                <w:bCs/>
                <w:sz w:val="20"/>
                <w:szCs w:val="20"/>
              </w:rPr>
              <w:t>CVC/CW code</w:t>
            </w:r>
          </w:p>
        </w:tc>
        <w:tc>
          <w:tcPr>
            <w:tcW w:w="6176" w:type="dxa"/>
            <w:gridSpan w:val="5"/>
            <w:vAlign w:val="center"/>
          </w:tcPr>
          <w:p w14:paraId="34874AC5" w14:textId="6A885B8A" w:rsidR="008B45A9" w:rsidRPr="000F14D1" w:rsidRDefault="000F14D1" w:rsidP="000F14D1">
            <w:pPr>
              <w:spacing w:line="259" w:lineRule="auto"/>
              <w:rPr>
                <w:rFonts w:ascii="Avenir Next LT Pro" w:hAnsi="Avenir Next LT Pro"/>
                <w:sz w:val="18"/>
                <w:szCs w:val="18"/>
              </w:rPr>
            </w:pPr>
            <w:r w:rsidRPr="000F14D1">
              <w:rPr>
                <w:rFonts w:ascii="Avenir Next LT Pro" w:hAnsi="Avenir Next LT Pro"/>
                <w:sz w:val="18"/>
                <w:szCs w:val="18"/>
              </w:rPr>
              <w:t>[complete here]</w:t>
            </w:r>
          </w:p>
        </w:tc>
      </w:tr>
      <w:tr w:rsidR="0051018C" w:rsidRPr="000342E9" w14:paraId="4A5CCF7E" w14:textId="77777777" w:rsidTr="0051018C">
        <w:trPr>
          <w:trHeight w:hRule="exact" w:val="57"/>
        </w:trPr>
        <w:tc>
          <w:tcPr>
            <w:tcW w:w="9293" w:type="dxa"/>
            <w:gridSpan w:val="11"/>
            <w:shd w:val="clear" w:color="auto" w:fill="0A2F41" w:themeFill="accent1" w:themeFillShade="80"/>
            <w:vAlign w:val="center"/>
          </w:tcPr>
          <w:p w14:paraId="6DA0BC18" w14:textId="77777777" w:rsidR="0051018C" w:rsidRPr="000342E9" w:rsidRDefault="0051018C" w:rsidP="004021F4">
            <w:pPr>
              <w:rPr>
                <w:rFonts w:ascii="Avenir Next LT Pro" w:hAnsi="Avenir Next LT Pro"/>
                <w:b/>
                <w:bCs/>
                <w:sz w:val="20"/>
                <w:szCs w:val="20"/>
              </w:rPr>
            </w:pPr>
          </w:p>
        </w:tc>
      </w:tr>
    </w:tbl>
    <w:p w14:paraId="6670CDF3" w14:textId="77777777" w:rsidR="000F14D1" w:rsidRDefault="000F14D1" w:rsidP="001E4D44">
      <w:pPr>
        <w:rPr>
          <w:rFonts w:ascii="Avenir Next LT Pro" w:hAnsi="Avenir Next LT Pro"/>
          <w:b/>
          <w:bCs/>
          <w:sz w:val="20"/>
          <w:szCs w:val="20"/>
        </w:rPr>
      </w:pPr>
    </w:p>
    <w:p w14:paraId="066074B6" w14:textId="2A219C2A" w:rsidR="001E4D44" w:rsidRPr="00C75C7A" w:rsidRDefault="001E4D44" w:rsidP="001E4D44">
      <w:pPr>
        <w:rPr>
          <w:rFonts w:ascii="Avenir Next LT Pro" w:hAnsi="Avenir Next LT Pro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462227" wp14:editId="659931C5">
                <wp:simplePos x="0" y="0"/>
                <wp:positionH relativeFrom="column">
                  <wp:posOffset>2409825</wp:posOffset>
                </wp:positionH>
                <wp:positionV relativeFrom="paragraph">
                  <wp:posOffset>189230</wp:posOffset>
                </wp:positionV>
                <wp:extent cx="3790950" cy="1162685"/>
                <wp:effectExtent l="0" t="0" r="0" b="0"/>
                <wp:wrapSquare wrapText="bothSides"/>
                <wp:docPr id="13888260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162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F428C" w14:textId="77777777" w:rsidR="001E4D44" w:rsidRPr="00C75C7A" w:rsidRDefault="001E4D44" w:rsidP="001E4D44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Company name: </w:t>
                            </w:r>
                          </w:p>
                          <w:p w14:paraId="1A48B48D" w14:textId="77777777" w:rsidR="001E4D44" w:rsidRPr="00C75C7A" w:rsidRDefault="001E4D44" w:rsidP="001E4D44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First name and last name: </w:t>
                            </w:r>
                          </w:p>
                          <w:p w14:paraId="724347D5" w14:textId="77777777" w:rsidR="001E4D44" w:rsidRPr="00C75C7A" w:rsidRDefault="001E4D44" w:rsidP="001E4D44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Affiliation: </w:t>
                            </w:r>
                          </w:p>
                          <w:p w14:paraId="1A27A294" w14:textId="77777777" w:rsidR="001E4D44" w:rsidRPr="00C75C7A" w:rsidRDefault="001E4D44" w:rsidP="001E4D44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C7A">
                              <w:rPr>
                                <w:rFonts w:ascii="Avenir Next LT Pro" w:hAnsi="Avenir Next LT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Signature: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46222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89.75pt;margin-top:14.9pt;width:298.5pt;height:91.5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" stroked="f">
                <v:textbox style="mso-fit-shape-to-text:t">
                  <w:txbxContent>
                    <w:p w14:paraId="101F428C" w14:textId="77777777" w:rsidR="001E4D44" w:rsidRPr="00C75C7A" w:rsidRDefault="001E4D44" w:rsidP="001E4D44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Company name: </w:t>
                      </w:r>
                    </w:p>
                    <w:p w14:paraId="1A48B48D" w14:textId="77777777" w:rsidR="001E4D44" w:rsidRPr="00C75C7A" w:rsidRDefault="001E4D44" w:rsidP="001E4D44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First name and last name: </w:t>
                      </w:r>
                    </w:p>
                    <w:p w14:paraId="724347D5" w14:textId="77777777" w:rsidR="001E4D44" w:rsidRPr="00C75C7A" w:rsidRDefault="001E4D44" w:rsidP="001E4D44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Affiliation: </w:t>
                      </w:r>
                    </w:p>
                    <w:p w14:paraId="1A27A294" w14:textId="77777777" w:rsidR="001E4D44" w:rsidRPr="00C75C7A" w:rsidRDefault="001E4D44" w:rsidP="001E4D44">
                      <w:pPr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</w:pPr>
                      <w:r w:rsidRPr="00C75C7A">
                        <w:rPr>
                          <w:rFonts w:ascii="Avenir Next LT Pro" w:hAnsi="Avenir Next LT Pro"/>
                          <w:b/>
                          <w:bCs/>
                          <w:sz w:val="20"/>
                          <w:szCs w:val="20"/>
                        </w:rPr>
                        <w:t xml:space="preserve">Signature: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14D1">
        <w:rPr>
          <w:rFonts w:ascii="Avenir Next LT Pro" w:hAnsi="Avenir Next LT Pro"/>
          <w:b/>
          <w:bCs/>
          <w:sz w:val="20"/>
          <w:szCs w:val="20"/>
        </w:rPr>
        <w:t>L</w:t>
      </w:r>
      <w:r w:rsidRPr="00C75C7A">
        <w:rPr>
          <w:rFonts w:ascii="Avenir Next LT Pro" w:hAnsi="Avenir Next LT Pro"/>
          <w:b/>
          <w:bCs/>
          <w:sz w:val="20"/>
          <w:szCs w:val="20"/>
        </w:rPr>
        <w:t xml:space="preserve">ocation &amp; Date: </w:t>
      </w:r>
    </w:p>
    <w:p w14:paraId="3D6A23F6" w14:textId="77777777" w:rsidR="001E4D44" w:rsidRDefault="001E4D44" w:rsidP="001E4D44">
      <w:pPr>
        <w:rPr>
          <w:rFonts w:ascii="Avenir Next LT Pro" w:hAnsi="Avenir Next LT Pro"/>
          <w:sz w:val="18"/>
          <w:szCs w:val="18"/>
        </w:rPr>
      </w:pPr>
    </w:p>
    <w:p w14:paraId="2BF276E6" w14:textId="5EDC9C28" w:rsidR="001E4D44" w:rsidRPr="004051E1" w:rsidRDefault="001E4D44" w:rsidP="001E4D44">
      <w:pPr>
        <w:rPr>
          <w:rFonts w:ascii="Avenir Next LT Pro" w:hAnsi="Avenir Next LT Pro"/>
          <w:sz w:val="18"/>
          <w:szCs w:val="18"/>
        </w:rPr>
      </w:pPr>
    </w:p>
    <w:p w14:paraId="22DA3B39" w14:textId="4F42EFE4" w:rsidR="00BE547F" w:rsidRDefault="008B45A9" w:rsidP="000F14D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1173938" wp14:editId="44A7EEDC">
                <wp:simplePos x="0" y="0"/>
                <wp:positionH relativeFrom="margin">
                  <wp:align>center</wp:align>
                </wp:positionH>
                <wp:positionV relativeFrom="margin">
                  <wp:posOffset>8401685</wp:posOffset>
                </wp:positionV>
                <wp:extent cx="5819775" cy="485775"/>
                <wp:effectExtent l="19050" t="19050" r="28575" b="28575"/>
                <wp:wrapNone/>
                <wp:docPr id="3860345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56082">
                              <a:lumMod val="5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4C654" w14:textId="77777777" w:rsidR="001E4D44" w:rsidRPr="008C45C2" w:rsidRDefault="001E4D44" w:rsidP="001E4D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C45C2">
                              <w:rPr>
                                <w:b/>
                                <w:bCs/>
                              </w:rPr>
                              <w:t xml:space="preserve">For any questions or concerns, please don’t hesitate to contact us via email: </w:t>
                            </w:r>
                            <w:hyperlink r:id="rId7" w:history="1">
                              <w:r w:rsidRPr="008C45C2">
                                <w:rPr>
                                  <w:rStyle w:val="Hyperlink"/>
                                  <w:b/>
                                  <w:bCs/>
                                </w:rPr>
                                <w:t>events@ise-online.org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739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661.55pt;width:458.25pt;height:38.2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" strokecolor="#0b3041" strokeweight="2.25pt">
                <v:textbox>
                  <w:txbxContent>
                    <w:p w14:paraId="7D94C654" w14:textId="77777777" w:rsidR="001E4D44" w:rsidRPr="008C45C2" w:rsidRDefault="001E4D44" w:rsidP="001E4D4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C45C2">
                        <w:rPr>
                          <w:b/>
                          <w:bCs/>
                        </w:rPr>
                        <w:t xml:space="preserve">For any questions or concerns, please don’t hesitate to contact us via email: </w:t>
                      </w:r>
                      <w:hyperlink r:id="rId8" w:history="1">
                        <w:r w:rsidRPr="008C45C2">
                          <w:rPr>
                            <w:rStyle w:val="Hyperlink"/>
                            <w:b/>
                            <w:bCs/>
                          </w:rPr>
                          <w:t>events@ise-online.org</w:t>
                        </w:r>
                      </w:hyperlink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4D44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F6FEDD5" wp14:editId="6403EC4D">
                <wp:simplePos x="0" y="0"/>
                <wp:positionH relativeFrom="column">
                  <wp:posOffset>2533650</wp:posOffset>
                </wp:positionH>
                <wp:positionV relativeFrom="paragraph">
                  <wp:posOffset>1245234</wp:posOffset>
                </wp:positionV>
                <wp:extent cx="2647950" cy="0"/>
                <wp:effectExtent l="0" t="0" r="0" b="0"/>
                <wp:wrapNone/>
                <wp:docPr id="1645524171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479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C0C90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99.5pt,98.05pt" to="408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" strokecolor="windowText" strokeweight="1.5pt">
                <v:stroke joinstyle="miter"/>
                <o:lock v:ext="edit" shapetype="f"/>
              </v:line>
            </w:pict>
          </mc:Fallback>
        </mc:AlternateContent>
      </w:r>
      <w:r w:rsidR="001E4D44">
        <w:rPr>
          <w:rFonts w:ascii="Avenir Next LT Pro" w:hAnsi="Avenir Next LT Pro"/>
          <w:sz w:val="18"/>
          <w:szCs w:val="18"/>
          <w:u w:val="thick"/>
        </w:rPr>
        <w:t>________________</w:t>
      </w:r>
      <w:r w:rsidR="00F9629E">
        <w:rPr>
          <w:rFonts w:ascii="Avenir Next LT Pro" w:hAnsi="Avenir Next LT Pro"/>
          <w:sz w:val="18"/>
          <w:szCs w:val="18"/>
          <w:u w:val="thick"/>
        </w:rPr>
        <w:t>_____________</w:t>
      </w:r>
      <w:bookmarkEnd w:id="1"/>
    </w:p>
    <w:sectPr w:rsidR="00BE547F" w:rsidSect="000F14D1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3353" w14:textId="77777777" w:rsidR="00BF74FC" w:rsidRDefault="00BF74FC" w:rsidP="00BE547F">
      <w:pPr>
        <w:spacing w:after="0" w:line="240" w:lineRule="auto"/>
      </w:pPr>
      <w:r>
        <w:separator/>
      </w:r>
    </w:p>
  </w:endnote>
  <w:endnote w:type="continuationSeparator" w:id="0">
    <w:p w14:paraId="66CA00E3" w14:textId="77777777" w:rsidR="00BF74FC" w:rsidRDefault="00BF74FC" w:rsidP="00BE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rial"/>
    <w:charset w:val="00"/>
    <w:family w:val="swiss"/>
    <w:pitch w:val="variable"/>
    <w:sig w:usb0="A00000EF" w:usb1="5000204B" w:usb2="00000000" w:usb3="00000000" w:csb0="00000093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E35F2" w14:textId="77777777" w:rsidR="00BE547F" w:rsidRPr="004F1A0C" w:rsidRDefault="00BE547F" w:rsidP="00BE547F">
    <w:pPr>
      <w:pStyle w:val="Footer"/>
      <w:rPr>
        <w:rFonts w:ascii="Avenir Next LT Pro" w:hAnsi="Avenir Next LT Pro" w:cs="Calibri Light"/>
        <w:sz w:val="16"/>
        <w:szCs w:val="16"/>
      </w:rPr>
    </w:pPr>
    <w:hyperlink r:id="rId1" w:history="1">
      <w:r w:rsidRPr="004F1A0C">
        <w:rPr>
          <w:rStyle w:val="Hyperlink"/>
          <w:rFonts w:ascii="Avenir Next LT Pro" w:hAnsi="Avenir Next LT Pro" w:cs="Calibri Light"/>
          <w:sz w:val="16"/>
          <w:szCs w:val="16"/>
        </w:rPr>
        <w:t>International Society of Electrochemistry</w:t>
      </w:r>
    </w:hyperlink>
    <w:r w:rsidRPr="004F1A0C">
      <w:rPr>
        <w:rFonts w:ascii="Avenir Next LT Pro" w:hAnsi="Avenir Next LT Pro" w:cs="Calibri Light"/>
        <w:sz w:val="16"/>
        <w:szCs w:val="16"/>
      </w:rPr>
      <w:t xml:space="preserve"> </w:t>
    </w:r>
  </w:p>
  <w:p w14:paraId="395869C5" w14:textId="77777777" w:rsidR="00BE547F" w:rsidRPr="004F1A0C" w:rsidRDefault="00BE547F" w:rsidP="00BE547F">
    <w:pPr>
      <w:pStyle w:val="Footer"/>
      <w:tabs>
        <w:tab w:val="clear" w:pos="4513"/>
      </w:tabs>
      <w:rPr>
        <w:rFonts w:ascii="Avenir Next LT Pro" w:hAnsi="Avenir Next LT Pro" w:cs="Calibri Light"/>
        <w:sz w:val="16"/>
        <w:szCs w:val="16"/>
      </w:rPr>
    </w:pPr>
    <w:r w:rsidRPr="004F1A0C">
      <w:rPr>
        <w:rFonts w:ascii="Avenir Next LT Pro" w:hAnsi="Avenir Next LT Pro" w:cs="Calibri Light"/>
        <w:sz w:val="16"/>
        <w:szCs w:val="16"/>
      </w:rPr>
      <w:t xml:space="preserve">Ch. du </w:t>
    </w:r>
    <w:proofErr w:type="spellStart"/>
    <w:r w:rsidRPr="004F1A0C">
      <w:rPr>
        <w:rFonts w:ascii="Avenir Next LT Pro" w:hAnsi="Avenir Next LT Pro" w:cs="Calibri Light"/>
        <w:sz w:val="16"/>
        <w:szCs w:val="16"/>
      </w:rPr>
      <w:t>Closelet</w:t>
    </w:r>
    <w:proofErr w:type="spellEnd"/>
    <w:r w:rsidRPr="004F1A0C">
      <w:rPr>
        <w:rFonts w:ascii="Avenir Next LT Pro" w:hAnsi="Avenir Next LT Pro" w:cs="Calibri Light"/>
        <w:sz w:val="16"/>
        <w:szCs w:val="16"/>
      </w:rPr>
      <w:t xml:space="preserve"> 2 1006 Lausanne, Switzerland</w:t>
    </w:r>
  </w:p>
  <w:p w14:paraId="13081390" w14:textId="7FE776E5" w:rsidR="00BE547F" w:rsidRPr="00BE547F" w:rsidRDefault="00BE547F" w:rsidP="00BE547F">
    <w:pPr>
      <w:pStyle w:val="Footer"/>
      <w:tabs>
        <w:tab w:val="clear" w:pos="4513"/>
      </w:tabs>
      <w:rPr>
        <w:rFonts w:ascii="Avenir Next LT Pro" w:hAnsi="Avenir Next LT Pro" w:cs="Calibri Light"/>
        <w:sz w:val="16"/>
        <w:szCs w:val="16"/>
      </w:rPr>
    </w:pPr>
    <w:hyperlink r:id="rId2" w:history="1">
      <w:r w:rsidRPr="004F1A0C">
        <w:rPr>
          <w:rStyle w:val="Hyperlink"/>
          <w:rFonts w:ascii="Avenir Next LT Pro" w:hAnsi="Avenir Next LT Pro"/>
          <w:sz w:val="16"/>
          <w:szCs w:val="16"/>
        </w:rPr>
        <w:t>events@ise-online.org</w:t>
      </w:r>
    </w:hyperlink>
    <w:r w:rsidRPr="004F1A0C">
      <w:rPr>
        <w:rFonts w:ascii="Avenir Next LT Pro" w:hAnsi="Avenir Next LT Pro" w:cs="Calibri Light"/>
        <w:sz w:val="16"/>
        <w:szCs w:val="16"/>
      </w:rPr>
      <w:ptab w:relativeTo="margin" w:alignment="right" w:leader="none"/>
    </w:r>
    <w:r w:rsidRPr="004F1A0C">
      <w:rPr>
        <w:rFonts w:ascii="Avenir Next LT Pro" w:hAnsi="Avenir Next LT Pro" w:cs="Calibri Light"/>
        <w:sz w:val="16"/>
        <w:szCs w:val="16"/>
      </w:rPr>
      <w:fldChar w:fldCharType="begin"/>
    </w:r>
    <w:r w:rsidRPr="004F1A0C">
      <w:rPr>
        <w:rFonts w:ascii="Avenir Next LT Pro" w:hAnsi="Avenir Next LT Pro" w:cs="Calibri Light"/>
        <w:sz w:val="16"/>
        <w:szCs w:val="16"/>
      </w:rPr>
      <w:instrText xml:space="preserve"> PAGE   \* MERGEFORMAT </w:instrText>
    </w:r>
    <w:r w:rsidRPr="004F1A0C">
      <w:rPr>
        <w:rFonts w:ascii="Avenir Next LT Pro" w:hAnsi="Avenir Next LT Pro" w:cs="Calibri Light"/>
        <w:sz w:val="16"/>
        <w:szCs w:val="16"/>
      </w:rPr>
      <w:fldChar w:fldCharType="separate"/>
    </w:r>
    <w:r>
      <w:rPr>
        <w:rFonts w:ascii="Avenir Next LT Pro" w:hAnsi="Avenir Next LT Pro" w:cs="Calibri Light"/>
        <w:sz w:val="16"/>
        <w:szCs w:val="16"/>
      </w:rPr>
      <w:t>12</w:t>
    </w:r>
    <w:r w:rsidRPr="004F1A0C">
      <w:rPr>
        <w:rFonts w:ascii="Avenir Next LT Pro" w:hAnsi="Avenir Next LT Pro" w:cs="Calibri Light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1A84" w14:textId="77777777" w:rsidR="00BF74FC" w:rsidRDefault="00BF74FC" w:rsidP="00BE547F">
      <w:pPr>
        <w:spacing w:after="0" w:line="240" w:lineRule="auto"/>
      </w:pPr>
      <w:r>
        <w:separator/>
      </w:r>
    </w:p>
  </w:footnote>
  <w:footnote w:type="continuationSeparator" w:id="0">
    <w:p w14:paraId="76AACF5A" w14:textId="77777777" w:rsidR="00BF74FC" w:rsidRDefault="00BF74FC" w:rsidP="00BE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3D65B" w14:textId="26867AE0" w:rsidR="00BE547F" w:rsidRPr="00BE547F" w:rsidRDefault="00BE547F">
    <w:pPr>
      <w:pStyle w:val="Header"/>
      <w:rPr>
        <w:rFonts w:ascii="Avenir Next LT Pro" w:hAnsi="Avenir Next LT Pro"/>
        <w:sz w:val="18"/>
        <w:szCs w:val="18"/>
      </w:rPr>
    </w:pPr>
    <w:r w:rsidRPr="00BE547F">
      <w:rPr>
        <w:rFonts w:ascii="Avenir Next LT Pro" w:hAnsi="Avenir Next LT Pro"/>
        <w:noProof/>
        <w:sz w:val="18"/>
        <w:szCs w:val="18"/>
      </w:rPr>
      <w:drawing>
        <wp:anchor distT="0" distB="0" distL="114300" distR="114300" simplePos="0" relativeHeight="251655168" behindDoc="1" locked="0" layoutInCell="1" allowOverlap="1" wp14:anchorId="0A6B2E8C" wp14:editId="309D06F7">
          <wp:simplePos x="0" y="0"/>
          <wp:positionH relativeFrom="column">
            <wp:posOffset>4996962</wp:posOffset>
          </wp:positionH>
          <wp:positionV relativeFrom="paragraph">
            <wp:posOffset>-247724</wp:posOffset>
          </wp:positionV>
          <wp:extent cx="536575" cy="536575"/>
          <wp:effectExtent l="0" t="0" r="0" b="0"/>
          <wp:wrapTight wrapText="bothSides">
            <wp:wrapPolygon edited="0">
              <wp:start x="0" y="0"/>
              <wp:lineTo x="0" y="20705"/>
              <wp:lineTo x="20705" y="20705"/>
              <wp:lineTo x="20705" y="0"/>
              <wp:lineTo x="0" y="0"/>
            </wp:wrapPolygon>
          </wp:wrapTight>
          <wp:docPr id="11507348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E547F">
      <w:rPr>
        <w:rFonts w:ascii="Avenir Next LT Pro" w:hAnsi="Avenir Next LT Pro"/>
        <w:sz w:val="18"/>
        <w:szCs w:val="18"/>
      </w:rPr>
      <w:t>Exhibition and Sponsorship Registration Form for ISE Meetings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3733C"/>
    <w:multiLevelType w:val="hybridMultilevel"/>
    <w:tmpl w:val="9B104F6C"/>
    <w:lvl w:ilvl="0" w:tplc="A08238B4">
      <w:start w:val="1"/>
      <w:numFmt w:val="upperRoman"/>
      <w:pStyle w:val="Style6"/>
      <w:lvlText w:val="%1."/>
      <w:lvlJc w:val="righ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376428E"/>
    <w:multiLevelType w:val="hybridMultilevel"/>
    <w:tmpl w:val="7C6EFFC2"/>
    <w:lvl w:ilvl="0" w:tplc="1FA8D692">
      <w:start w:val="1"/>
      <w:numFmt w:val="upperRoman"/>
      <w:lvlText w:val="%1."/>
      <w:lvlJc w:val="right"/>
      <w:pPr>
        <w:ind w:left="928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84051">
    <w:abstractNumId w:val="1"/>
  </w:num>
  <w:num w:numId="2" w16cid:durableId="804392806">
    <w:abstractNumId w:val="0"/>
  </w:num>
  <w:num w:numId="3" w16cid:durableId="1841793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7F"/>
    <w:rsid w:val="00073D68"/>
    <w:rsid w:val="000941A5"/>
    <w:rsid w:val="000E7C21"/>
    <w:rsid w:val="000F14D1"/>
    <w:rsid w:val="00125556"/>
    <w:rsid w:val="00132F6C"/>
    <w:rsid w:val="001643FA"/>
    <w:rsid w:val="001A09E0"/>
    <w:rsid w:val="001E4D44"/>
    <w:rsid w:val="001F7759"/>
    <w:rsid w:val="00200A66"/>
    <w:rsid w:val="00205FB9"/>
    <w:rsid w:val="00227F83"/>
    <w:rsid w:val="0024253C"/>
    <w:rsid w:val="00274F4F"/>
    <w:rsid w:val="00281346"/>
    <w:rsid w:val="002B54CC"/>
    <w:rsid w:val="002C3264"/>
    <w:rsid w:val="002F62D2"/>
    <w:rsid w:val="00310C47"/>
    <w:rsid w:val="00332AC1"/>
    <w:rsid w:val="00344DD4"/>
    <w:rsid w:val="00355A51"/>
    <w:rsid w:val="003949EA"/>
    <w:rsid w:val="003C636F"/>
    <w:rsid w:val="003D0118"/>
    <w:rsid w:val="003D14C6"/>
    <w:rsid w:val="003F6133"/>
    <w:rsid w:val="004845E1"/>
    <w:rsid w:val="004853D0"/>
    <w:rsid w:val="004A011C"/>
    <w:rsid w:val="004A5225"/>
    <w:rsid w:val="004C1240"/>
    <w:rsid w:val="004C4D3D"/>
    <w:rsid w:val="004E460A"/>
    <w:rsid w:val="0051018C"/>
    <w:rsid w:val="00520A36"/>
    <w:rsid w:val="0055693D"/>
    <w:rsid w:val="005B15F7"/>
    <w:rsid w:val="00694CF3"/>
    <w:rsid w:val="006E6F7D"/>
    <w:rsid w:val="006F1B2E"/>
    <w:rsid w:val="00711C87"/>
    <w:rsid w:val="00714355"/>
    <w:rsid w:val="0073794A"/>
    <w:rsid w:val="00745048"/>
    <w:rsid w:val="0078397B"/>
    <w:rsid w:val="00786A0B"/>
    <w:rsid w:val="007E2469"/>
    <w:rsid w:val="00836392"/>
    <w:rsid w:val="00864897"/>
    <w:rsid w:val="0087093E"/>
    <w:rsid w:val="008B45A9"/>
    <w:rsid w:val="008B510D"/>
    <w:rsid w:val="008D0E8F"/>
    <w:rsid w:val="008F2B40"/>
    <w:rsid w:val="0090770D"/>
    <w:rsid w:val="00956D0D"/>
    <w:rsid w:val="00972CCF"/>
    <w:rsid w:val="009C7AE8"/>
    <w:rsid w:val="009E2F0D"/>
    <w:rsid w:val="00A94FE8"/>
    <w:rsid w:val="00AB3163"/>
    <w:rsid w:val="00AD4BEF"/>
    <w:rsid w:val="00AD642D"/>
    <w:rsid w:val="00B61D6A"/>
    <w:rsid w:val="00BE547F"/>
    <w:rsid w:val="00BF74FC"/>
    <w:rsid w:val="00C2206B"/>
    <w:rsid w:val="00C25A4C"/>
    <w:rsid w:val="00C40BAB"/>
    <w:rsid w:val="00CE5821"/>
    <w:rsid w:val="00D644C7"/>
    <w:rsid w:val="00D660E8"/>
    <w:rsid w:val="00D90F17"/>
    <w:rsid w:val="00DA22BB"/>
    <w:rsid w:val="00DA7648"/>
    <w:rsid w:val="00DB4A45"/>
    <w:rsid w:val="00DB72BB"/>
    <w:rsid w:val="00DB75F3"/>
    <w:rsid w:val="00DC300B"/>
    <w:rsid w:val="00DE1CA4"/>
    <w:rsid w:val="00DF01D8"/>
    <w:rsid w:val="00E44B32"/>
    <w:rsid w:val="00EC1CA6"/>
    <w:rsid w:val="00EF5036"/>
    <w:rsid w:val="00F01172"/>
    <w:rsid w:val="00F420B3"/>
    <w:rsid w:val="00F56278"/>
    <w:rsid w:val="00F60198"/>
    <w:rsid w:val="00F71E4C"/>
    <w:rsid w:val="00F9629E"/>
    <w:rsid w:val="00FB0C5F"/>
    <w:rsid w:val="00FC1B6A"/>
    <w:rsid w:val="00F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BC668"/>
  <w15:chartTrackingRefBased/>
  <w15:docId w15:val="{925F0EDE-0D1F-4057-A5D2-C8438253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7F"/>
  </w:style>
  <w:style w:type="paragraph" w:styleId="Heading1">
    <w:name w:val="heading 1"/>
    <w:basedOn w:val="Normal"/>
    <w:next w:val="Normal"/>
    <w:link w:val="Heading1Char"/>
    <w:uiPriority w:val="9"/>
    <w:qFormat/>
    <w:rsid w:val="00BE5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5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5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5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5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5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5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54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Heading1"/>
    <w:qFormat/>
    <w:rsid w:val="00BE547F"/>
    <w:rPr>
      <w:rFonts w:ascii="Avenir Next LT Pro Light" w:hAnsi="Avenir Next LT Pro Light"/>
      <w:sz w:val="32"/>
    </w:rPr>
  </w:style>
  <w:style w:type="paragraph" w:styleId="Header">
    <w:name w:val="header"/>
    <w:basedOn w:val="Normal"/>
    <w:link w:val="HeaderChar"/>
    <w:uiPriority w:val="99"/>
    <w:unhideWhenUsed/>
    <w:rsid w:val="00BE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47F"/>
  </w:style>
  <w:style w:type="paragraph" w:styleId="Footer">
    <w:name w:val="footer"/>
    <w:basedOn w:val="Normal"/>
    <w:link w:val="FooterChar"/>
    <w:uiPriority w:val="99"/>
    <w:unhideWhenUsed/>
    <w:rsid w:val="00BE5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47F"/>
  </w:style>
  <w:style w:type="character" w:styleId="Hyperlink">
    <w:name w:val="Hyperlink"/>
    <w:basedOn w:val="DefaultParagraphFont"/>
    <w:uiPriority w:val="99"/>
    <w:unhideWhenUsed/>
    <w:rsid w:val="00BE547F"/>
    <w:rPr>
      <w:color w:val="467886" w:themeColor="hyperlink"/>
      <w:u w:val="single"/>
    </w:rPr>
  </w:style>
  <w:style w:type="paragraph" w:customStyle="1" w:styleId="Style6">
    <w:name w:val="Style6"/>
    <w:basedOn w:val="Heading2"/>
    <w:qFormat/>
    <w:rsid w:val="00BE547F"/>
    <w:pPr>
      <w:numPr>
        <w:numId w:val="2"/>
      </w:numPr>
      <w:tabs>
        <w:tab w:val="num" w:pos="360"/>
      </w:tabs>
      <w:spacing w:after="120" w:line="240" w:lineRule="auto"/>
      <w:ind w:left="0" w:firstLine="0"/>
    </w:pPr>
    <w:rPr>
      <w:rFonts w:ascii="Avenir Next LT Pro" w:hAnsi="Avenir Next LT Pro"/>
      <w:sz w:val="24"/>
    </w:rPr>
  </w:style>
  <w:style w:type="paragraph" w:customStyle="1" w:styleId="Style7">
    <w:name w:val="Style7"/>
    <w:basedOn w:val="Style6"/>
    <w:qFormat/>
    <w:rsid w:val="00BE547F"/>
    <w:rPr>
      <w:sz w:val="20"/>
    </w:rPr>
  </w:style>
  <w:style w:type="paragraph" w:styleId="NoSpacing">
    <w:name w:val="No Spacing"/>
    <w:uiPriority w:val="1"/>
    <w:qFormat/>
    <w:rsid w:val="00BE547F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F14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ise-onlin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vents@ise-online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ts@ise-online.org" TargetMode="External"/><Relationship Id="rId1" Type="http://schemas.openxmlformats.org/officeDocument/2006/relationships/hyperlink" Target="https://www.ise-onlin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347</Words>
  <Characters>1976</Characters>
  <Application>Microsoft Office Word</Application>
  <DocSecurity>0</DocSecurity>
  <Lines>152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Tsu</dc:creator>
  <cp:keywords/>
  <dc:description/>
  <cp:lastModifiedBy>Maeve Tsu</cp:lastModifiedBy>
  <cp:revision>16</cp:revision>
  <dcterms:created xsi:type="dcterms:W3CDTF">2025-10-14T09:58:00Z</dcterms:created>
  <dcterms:modified xsi:type="dcterms:W3CDTF">2025-11-24T10:24:00Z</dcterms:modified>
</cp:coreProperties>
</file>